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C0C0" w14:textId="7080E3A3" w:rsidR="00213464" w:rsidRPr="00215122" w:rsidRDefault="008B16BC">
      <w:pPr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Merton CIL </w:t>
      </w:r>
      <w:r w:rsidR="00A473F1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Annual General Meeting </w:t>
      </w:r>
      <w:r w:rsidR="006021D7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202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4 </w:t>
      </w:r>
    </w:p>
    <w:p w14:paraId="340738B3" w14:textId="06BD8DC4" w:rsidR="00591C11" w:rsidRPr="00215122" w:rsidRDefault="009840AC">
      <w:pPr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14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  <w:vertAlign w:val="superscript"/>
        </w:rPr>
        <w:t>th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Nov 2024 from </w:t>
      </w:r>
      <w:r w:rsidR="00A473F1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11am to 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2</w:t>
      </w:r>
      <w:r w:rsidR="00EB38A5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pm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at Tooting &amp; Mitcham FC Hub </w:t>
      </w:r>
    </w:p>
    <w:p w14:paraId="36A135E6" w14:textId="7F290ADC" w:rsidR="008B16BC" w:rsidRPr="00215122" w:rsidRDefault="008B16BC">
      <w:pPr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8ABBE74" w14:textId="75CAB637" w:rsidR="005C36D5" w:rsidRPr="00215122" w:rsidRDefault="005C36D5">
      <w:pPr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Welcome and Intro</w:t>
      </w:r>
    </w:p>
    <w:p w14:paraId="62D86C98" w14:textId="56C1DF49" w:rsidR="00AB7521" w:rsidRPr="00215122" w:rsidRDefault="00DA21EF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David Jenkins – Joint CEO (</w:t>
      </w:r>
      <w:r w:rsidR="00C20D99" w:rsidRPr="00215122">
        <w:rPr>
          <w:rFonts w:ascii="Tahoma" w:hAnsi="Tahoma" w:cs="Tahoma"/>
          <w:color w:val="000000" w:themeColor="text1"/>
          <w:sz w:val="28"/>
          <w:szCs w:val="28"/>
        </w:rPr>
        <w:t>DJ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>)</w:t>
      </w:r>
      <w:r w:rsidR="00C20D99" w:rsidRPr="00215122">
        <w:rPr>
          <w:rFonts w:ascii="Tahoma" w:hAnsi="Tahoma" w:cs="Tahoma"/>
          <w:color w:val="000000" w:themeColor="text1"/>
          <w:sz w:val="28"/>
          <w:szCs w:val="28"/>
        </w:rPr>
        <w:t xml:space="preserve"> welcomed attendees to the AGM and shared plans for the event.  </w:t>
      </w:r>
    </w:p>
    <w:p w14:paraId="4CE22F39" w14:textId="6AA44992" w:rsidR="005A4A98" w:rsidRPr="00215122" w:rsidRDefault="005A4A98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DJ apologised that each member does not have a printed impact report today – issues with printing. Shared that there was a printed copy on each table</w:t>
      </w:r>
      <w:r w:rsidR="005134C8" w:rsidRPr="00215122">
        <w:rPr>
          <w:rFonts w:ascii="Tahoma" w:hAnsi="Tahoma" w:cs="Tahoma"/>
          <w:color w:val="000000" w:themeColor="text1"/>
          <w:sz w:val="28"/>
          <w:szCs w:val="28"/>
        </w:rPr>
        <w:t xml:space="preserve">, a digital version would be shared after the event and printed versions will be available soon. </w:t>
      </w:r>
    </w:p>
    <w:p w14:paraId="17D65FAD" w14:textId="77777777" w:rsidR="00C20D99" w:rsidRPr="00215122" w:rsidRDefault="00C20D99">
      <w:pPr>
        <w:rPr>
          <w:rFonts w:ascii="Tahoma" w:hAnsi="Tahoma" w:cs="Tahoma"/>
          <w:color w:val="000000" w:themeColor="text1"/>
          <w:sz w:val="28"/>
          <w:szCs w:val="28"/>
        </w:rPr>
      </w:pPr>
    </w:p>
    <w:p w14:paraId="492E75F8" w14:textId="77777777" w:rsidR="007707A3" w:rsidRPr="00215122" w:rsidRDefault="007707A3">
      <w:pPr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Membership Report </w:t>
      </w:r>
    </w:p>
    <w:p w14:paraId="608EB09D" w14:textId="75BE407F" w:rsidR="007707A3" w:rsidRPr="00215122" w:rsidRDefault="007707A3" w:rsidP="007707A3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D</w:t>
      </w:r>
      <w:r w:rsidR="00DA21EF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J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: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BF38E9" w:rsidRPr="00215122">
        <w:rPr>
          <w:rFonts w:ascii="Tahoma" w:hAnsi="Tahoma" w:cs="Tahoma"/>
          <w:color w:val="000000" w:themeColor="text1"/>
          <w:sz w:val="28"/>
          <w:szCs w:val="28"/>
        </w:rPr>
        <w:t xml:space="preserve">We now have </w:t>
      </w:r>
      <w:r w:rsidR="00F30D61" w:rsidRPr="00215122">
        <w:rPr>
          <w:rFonts w:ascii="Tahoma" w:hAnsi="Tahoma" w:cs="Tahoma"/>
          <w:color w:val="000000" w:themeColor="text1"/>
          <w:sz w:val="28"/>
          <w:szCs w:val="28"/>
        </w:rPr>
        <w:t>415</w:t>
      </w:r>
      <w:r w:rsidR="00BF38E9" w:rsidRPr="00215122">
        <w:rPr>
          <w:rFonts w:ascii="Tahoma" w:hAnsi="Tahoma" w:cs="Tahoma"/>
          <w:color w:val="000000" w:themeColor="text1"/>
          <w:sz w:val="28"/>
          <w:szCs w:val="28"/>
        </w:rPr>
        <w:t xml:space="preserve"> members - (</w:t>
      </w:r>
      <w:r w:rsidR="00F30D61" w:rsidRPr="00215122">
        <w:rPr>
          <w:rFonts w:ascii="Tahoma" w:hAnsi="Tahoma" w:cs="Tahoma"/>
          <w:color w:val="000000" w:themeColor="text1"/>
          <w:sz w:val="28"/>
          <w:szCs w:val="28"/>
        </w:rPr>
        <w:t>78</w:t>
      </w:r>
      <w:r w:rsidR="00BF38E9" w:rsidRPr="00215122">
        <w:rPr>
          <w:rFonts w:ascii="Tahoma" w:hAnsi="Tahoma" w:cs="Tahoma"/>
          <w:color w:val="000000" w:themeColor="text1"/>
          <w:sz w:val="28"/>
          <w:szCs w:val="28"/>
        </w:rPr>
        <w:t>%) are Deaf and Disabled people</w:t>
      </w:r>
      <w:r w:rsidR="00330C70" w:rsidRPr="00215122">
        <w:rPr>
          <w:rFonts w:ascii="Tahoma" w:hAnsi="Tahoma" w:cs="Tahoma"/>
          <w:color w:val="000000" w:themeColor="text1"/>
          <w:sz w:val="28"/>
          <w:szCs w:val="28"/>
        </w:rPr>
        <w:t xml:space="preserve"> or people with long term health conditions</w:t>
      </w:r>
      <w:r w:rsidR="00BF38E9" w:rsidRPr="00215122">
        <w:rPr>
          <w:rFonts w:ascii="Tahoma" w:hAnsi="Tahoma" w:cs="Tahoma"/>
          <w:color w:val="000000" w:themeColor="text1"/>
          <w:sz w:val="28"/>
          <w:szCs w:val="28"/>
        </w:rPr>
        <w:t xml:space="preserve"> and (22%) are non-Disabled people who support our work and values. 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We have received </w:t>
      </w:r>
      <w:r w:rsidR="00DA21EF" w:rsidRPr="00215122">
        <w:rPr>
          <w:rFonts w:ascii="Tahoma" w:hAnsi="Tahoma" w:cs="Tahoma"/>
          <w:color w:val="000000" w:themeColor="text1"/>
          <w:sz w:val="28"/>
          <w:szCs w:val="28"/>
        </w:rPr>
        <w:t>11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 votes from members via proxy. </w:t>
      </w:r>
    </w:p>
    <w:p w14:paraId="5741202A" w14:textId="45846874" w:rsidR="007707A3" w:rsidRPr="00215122" w:rsidRDefault="007707A3" w:rsidP="007707A3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We have </w:t>
      </w:r>
      <w:r w:rsidR="00DA21EF" w:rsidRPr="00215122">
        <w:rPr>
          <w:rFonts w:ascii="Tahoma" w:hAnsi="Tahoma" w:cs="Tahoma"/>
          <w:color w:val="000000" w:themeColor="text1"/>
          <w:sz w:val="28"/>
          <w:szCs w:val="28"/>
        </w:rPr>
        <w:t>26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 members present today. We need 10% of our </w:t>
      </w:r>
      <w:r w:rsidR="001936E9" w:rsidRPr="00215122">
        <w:rPr>
          <w:rFonts w:ascii="Tahoma" w:hAnsi="Tahoma" w:cs="Tahoma"/>
          <w:color w:val="000000" w:themeColor="text1"/>
          <w:sz w:val="28"/>
          <w:szCs w:val="28"/>
        </w:rPr>
        <w:t xml:space="preserve">full 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>members to vote and approve changes. We have enough members present today combined with proxy votes</w:t>
      </w:r>
      <w:r w:rsidR="002B484B" w:rsidRPr="00215122">
        <w:rPr>
          <w:rFonts w:ascii="Tahoma" w:hAnsi="Tahoma" w:cs="Tahoma"/>
          <w:color w:val="000000" w:themeColor="text1"/>
          <w:sz w:val="28"/>
          <w:szCs w:val="28"/>
        </w:rPr>
        <w:t xml:space="preserve"> to proceed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. </w:t>
      </w:r>
      <w:r w:rsidR="002B484B" w:rsidRPr="00215122">
        <w:rPr>
          <w:rFonts w:ascii="Tahoma" w:hAnsi="Tahoma" w:cs="Tahoma"/>
          <w:color w:val="000000" w:themeColor="text1"/>
          <w:sz w:val="28"/>
          <w:szCs w:val="28"/>
        </w:rPr>
        <w:t>I will now hand over to the board to host the AGM.</w:t>
      </w:r>
      <w:r w:rsidR="002B484B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</w:p>
    <w:p w14:paraId="75AE563C" w14:textId="77777777" w:rsidR="007707A3" w:rsidRPr="00215122" w:rsidRDefault="007707A3">
      <w:pPr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CA611C9" w14:textId="16708516" w:rsidR="00FB4D93" w:rsidRPr="00215122" w:rsidRDefault="00FB4D93">
      <w:pPr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Minutes of previous AGM </w:t>
      </w:r>
    </w:p>
    <w:p w14:paraId="42E63675" w14:textId="433CDF00" w:rsidR="00FB4D93" w:rsidRPr="00215122" w:rsidRDefault="002B484B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Estifanos</w:t>
      </w:r>
      <w:r w:rsidR="00EC7578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Habtesellasie, Vice Chair (EH)</w:t>
      </w:r>
      <w:r w:rsidR="00BF38E9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-</w:t>
      </w:r>
      <w:r w:rsidR="00FB4D93" w:rsidRPr="00215122">
        <w:rPr>
          <w:rFonts w:ascii="Tahoma" w:hAnsi="Tahoma" w:cs="Tahoma"/>
          <w:color w:val="000000" w:themeColor="text1"/>
          <w:sz w:val="28"/>
          <w:szCs w:val="28"/>
        </w:rPr>
        <w:t xml:space="preserve"> Minutes were circulated to </w:t>
      </w:r>
      <w:r w:rsidR="001936E9" w:rsidRPr="00215122">
        <w:rPr>
          <w:rFonts w:ascii="Tahoma" w:hAnsi="Tahoma" w:cs="Tahoma"/>
          <w:color w:val="000000" w:themeColor="text1"/>
          <w:sz w:val="28"/>
          <w:szCs w:val="28"/>
        </w:rPr>
        <w:t xml:space="preserve">full </w:t>
      </w:r>
      <w:r w:rsidR="00FB4D93" w:rsidRPr="00215122">
        <w:rPr>
          <w:rFonts w:ascii="Tahoma" w:hAnsi="Tahoma" w:cs="Tahoma"/>
          <w:color w:val="000000" w:themeColor="text1"/>
          <w:sz w:val="28"/>
          <w:szCs w:val="28"/>
        </w:rPr>
        <w:t xml:space="preserve">members via email </w:t>
      </w:r>
      <w:r w:rsidR="001936E9" w:rsidRPr="00215122">
        <w:rPr>
          <w:rFonts w:ascii="Tahoma" w:hAnsi="Tahoma" w:cs="Tahoma"/>
          <w:color w:val="000000" w:themeColor="text1"/>
          <w:sz w:val="28"/>
          <w:szCs w:val="28"/>
        </w:rPr>
        <w:t>in early Nov</w:t>
      </w:r>
      <w:r w:rsidR="00FF7D51" w:rsidRPr="00215122">
        <w:rPr>
          <w:rFonts w:ascii="Tahoma" w:hAnsi="Tahoma" w:cs="Tahoma"/>
          <w:color w:val="000000" w:themeColor="text1"/>
          <w:sz w:val="28"/>
          <w:szCs w:val="28"/>
        </w:rPr>
        <w:t xml:space="preserve"> and again in the run up to the event</w:t>
      </w:r>
      <w:r w:rsidR="001936E9" w:rsidRPr="00215122">
        <w:rPr>
          <w:rFonts w:ascii="Tahoma" w:hAnsi="Tahoma" w:cs="Tahoma"/>
          <w:color w:val="000000" w:themeColor="text1"/>
          <w:sz w:val="28"/>
          <w:szCs w:val="28"/>
        </w:rPr>
        <w:t>.</w:t>
      </w:r>
      <w:r w:rsidR="00FB4D93" w:rsidRPr="00215122">
        <w:rPr>
          <w:rFonts w:ascii="Tahoma" w:hAnsi="Tahoma" w:cs="Tahoma"/>
          <w:color w:val="000000" w:themeColor="text1"/>
          <w:sz w:val="28"/>
          <w:szCs w:val="28"/>
        </w:rPr>
        <w:t xml:space="preserve"> They have also been made available </w:t>
      </w:r>
      <w:r w:rsidR="00E32016" w:rsidRPr="00215122">
        <w:rPr>
          <w:rFonts w:ascii="Tahoma" w:hAnsi="Tahoma" w:cs="Tahoma"/>
          <w:color w:val="000000" w:themeColor="text1"/>
          <w:sz w:val="28"/>
          <w:szCs w:val="28"/>
        </w:rPr>
        <w:t>today with</w:t>
      </w:r>
      <w:r w:rsidR="00FB4D93" w:rsidRPr="00215122">
        <w:rPr>
          <w:rFonts w:ascii="Tahoma" w:hAnsi="Tahoma" w:cs="Tahoma"/>
          <w:color w:val="000000" w:themeColor="text1"/>
          <w:sz w:val="28"/>
          <w:szCs w:val="28"/>
        </w:rPr>
        <w:t xml:space="preserve"> printed copies </w:t>
      </w:r>
      <w:r w:rsidR="00E32016" w:rsidRPr="00215122">
        <w:rPr>
          <w:rFonts w:ascii="Tahoma" w:hAnsi="Tahoma" w:cs="Tahoma"/>
          <w:color w:val="000000" w:themeColor="text1"/>
          <w:sz w:val="28"/>
          <w:szCs w:val="28"/>
        </w:rPr>
        <w:t>on each table.</w:t>
      </w:r>
      <w:r w:rsidR="00FB4D93"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</w:p>
    <w:p w14:paraId="4DAB7A1F" w14:textId="1A961E78" w:rsidR="007707A3" w:rsidRPr="00215122" w:rsidRDefault="007707A3" w:rsidP="007707A3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Do we agree the minutes for last year’s AGM </w:t>
      </w:r>
    </w:p>
    <w:p w14:paraId="4678C3D7" w14:textId="45BA6DC1" w:rsidR="007707A3" w:rsidRPr="00215122" w:rsidRDefault="007707A3" w:rsidP="007707A3">
      <w:pPr>
        <w:widowControl w:val="0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Proposer: </w:t>
      </w:r>
      <w:r w:rsidR="004E25AA" w:rsidRPr="00215122">
        <w:rPr>
          <w:rFonts w:ascii="Tahoma" w:hAnsi="Tahoma" w:cs="Tahoma"/>
          <w:color w:val="000000" w:themeColor="text1"/>
          <w:sz w:val="28"/>
          <w:szCs w:val="28"/>
        </w:rPr>
        <w:t xml:space="preserve">RO </w:t>
      </w:r>
      <w:r w:rsidR="00D95576" w:rsidRPr="00215122">
        <w:rPr>
          <w:rFonts w:ascii="Tahoma" w:hAnsi="Tahoma" w:cs="Tahoma"/>
          <w:color w:val="000000" w:themeColor="text1"/>
          <w:sz w:val="28"/>
          <w:szCs w:val="28"/>
        </w:rPr>
        <w:t>795</w:t>
      </w:r>
    </w:p>
    <w:p w14:paraId="79D02CBF" w14:textId="039B1AAC" w:rsidR="007707A3" w:rsidRPr="00215122" w:rsidRDefault="007707A3" w:rsidP="00BF38E9">
      <w:pPr>
        <w:widowControl w:val="0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Seconder:</w:t>
      </w:r>
      <w:r w:rsidR="004E25AA" w:rsidRPr="00215122">
        <w:rPr>
          <w:rFonts w:ascii="Tahoma" w:hAnsi="Tahoma" w:cs="Tahoma"/>
          <w:color w:val="000000" w:themeColor="text1"/>
          <w:sz w:val="28"/>
          <w:szCs w:val="28"/>
        </w:rPr>
        <w:t xml:space="preserve"> CBe </w:t>
      </w:r>
      <w:r w:rsidR="002C27B7" w:rsidRPr="00215122">
        <w:rPr>
          <w:rFonts w:ascii="Tahoma" w:hAnsi="Tahoma" w:cs="Tahoma"/>
          <w:color w:val="000000" w:themeColor="text1"/>
          <w:sz w:val="28"/>
          <w:szCs w:val="28"/>
        </w:rPr>
        <w:t>208</w:t>
      </w:r>
    </w:p>
    <w:p w14:paraId="14607735" w14:textId="77777777" w:rsidR="002C27B7" w:rsidRPr="00215122" w:rsidRDefault="002C27B7" w:rsidP="00BF38E9">
      <w:pPr>
        <w:widowControl w:val="0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Board asked if any objections – confirmed no objections. </w:t>
      </w:r>
    </w:p>
    <w:p w14:paraId="236DCE35" w14:textId="6D2DE2BE" w:rsidR="0061555A" w:rsidRPr="00215122" w:rsidRDefault="00760F63" w:rsidP="00BF38E9">
      <w:pPr>
        <w:widowControl w:val="0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lastRenderedPageBreak/>
        <w:t xml:space="preserve">Thank you – I will now hand </w:t>
      </w:r>
      <w:r w:rsidR="0061555A" w:rsidRPr="00215122">
        <w:rPr>
          <w:rFonts w:ascii="Tahoma" w:hAnsi="Tahoma" w:cs="Tahoma"/>
          <w:color w:val="000000" w:themeColor="text1"/>
          <w:sz w:val="28"/>
          <w:szCs w:val="28"/>
        </w:rPr>
        <w:t xml:space="preserve">over to Gina </w:t>
      </w:r>
      <w:r w:rsidR="00E32016" w:rsidRPr="00215122">
        <w:rPr>
          <w:rFonts w:ascii="Tahoma" w:hAnsi="Tahoma" w:cs="Tahoma"/>
          <w:color w:val="000000" w:themeColor="text1"/>
          <w:sz w:val="28"/>
          <w:szCs w:val="28"/>
        </w:rPr>
        <w:t xml:space="preserve">for chairs report. </w:t>
      </w:r>
    </w:p>
    <w:p w14:paraId="0DA4E650" w14:textId="1FB0A33A" w:rsidR="00EC7578" w:rsidRPr="00215122" w:rsidRDefault="00EC7578">
      <w:pPr>
        <w:rPr>
          <w:rFonts w:ascii="Tahoma" w:hAnsi="Tahoma" w:cs="Tahoma"/>
          <w:color w:val="000000" w:themeColor="text1"/>
          <w:sz w:val="28"/>
          <w:szCs w:val="28"/>
        </w:rPr>
      </w:pPr>
    </w:p>
    <w:p w14:paraId="5FE06C06" w14:textId="4A052842" w:rsidR="00A473F1" w:rsidRPr="00215122" w:rsidRDefault="00A473F1">
      <w:pPr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Chairs</w:t>
      </w:r>
      <w:r w:rsidR="008E3DF0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&amp; Financial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report </w:t>
      </w:r>
    </w:p>
    <w:p w14:paraId="4D9C64C6" w14:textId="2CA408A4" w:rsidR="00BF78EB" w:rsidRPr="00215122" w:rsidRDefault="0074752A" w:rsidP="00E32016">
      <w:pPr>
        <w:widowControl w:val="0"/>
        <w:spacing w:after="0" w:line="240" w:lineRule="auto"/>
        <w:ind w:right="45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Gina</w:t>
      </w:r>
      <w:r w:rsidR="00EC7578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Vetesse</w:t>
      </w:r>
      <w:r w:rsidR="006F2B1E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, Co-Chair (GV)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: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 Welcome </w:t>
      </w:r>
      <w:r w:rsidR="00BF78EB" w:rsidRPr="00215122">
        <w:rPr>
          <w:rFonts w:ascii="Tahoma" w:hAnsi="Tahoma" w:cs="Tahoma"/>
          <w:color w:val="000000" w:themeColor="text1"/>
          <w:sz w:val="28"/>
          <w:szCs w:val="28"/>
        </w:rPr>
        <w:t xml:space="preserve">today – great to see you </w:t>
      </w:r>
      <w:r w:rsidR="006F2B1E" w:rsidRPr="00215122">
        <w:rPr>
          <w:rFonts w:ascii="Tahoma" w:hAnsi="Tahoma" w:cs="Tahoma"/>
          <w:color w:val="000000" w:themeColor="text1"/>
          <w:sz w:val="28"/>
          <w:szCs w:val="28"/>
        </w:rPr>
        <w:t>so many members and supporters here</w:t>
      </w:r>
      <w:r w:rsidR="00BF78EB" w:rsidRPr="00215122">
        <w:rPr>
          <w:rFonts w:ascii="Tahoma" w:hAnsi="Tahoma" w:cs="Tahoma"/>
          <w:color w:val="000000" w:themeColor="text1"/>
          <w:sz w:val="28"/>
          <w:szCs w:val="28"/>
        </w:rPr>
        <w:t xml:space="preserve">. </w:t>
      </w:r>
      <w:r w:rsidR="002C27B7" w:rsidRPr="00215122">
        <w:rPr>
          <w:rFonts w:ascii="Tahoma" w:hAnsi="Tahoma" w:cs="Tahoma"/>
          <w:color w:val="000000" w:themeColor="text1"/>
          <w:sz w:val="28"/>
          <w:szCs w:val="28"/>
        </w:rPr>
        <w:t>It ha</w:t>
      </w:r>
      <w:r w:rsidR="006F2B1E" w:rsidRPr="00215122">
        <w:rPr>
          <w:rFonts w:ascii="Tahoma" w:hAnsi="Tahoma" w:cs="Tahoma"/>
          <w:color w:val="000000" w:themeColor="text1"/>
          <w:sz w:val="28"/>
          <w:szCs w:val="28"/>
        </w:rPr>
        <w:t>s</w:t>
      </w:r>
      <w:r w:rsidR="002C27B7"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C4212F" w:rsidRPr="00215122">
        <w:rPr>
          <w:rFonts w:ascii="Tahoma" w:hAnsi="Tahoma" w:cs="Tahoma"/>
          <w:color w:val="000000" w:themeColor="text1"/>
          <w:sz w:val="28"/>
          <w:szCs w:val="28"/>
        </w:rPr>
        <w:t>been great chairing the organisation this year</w:t>
      </w:r>
      <w:r w:rsidR="002C27B7" w:rsidRPr="00215122">
        <w:rPr>
          <w:rFonts w:ascii="Tahoma" w:hAnsi="Tahoma" w:cs="Tahoma"/>
          <w:color w:val="000000" w:themeColor="text1"/>
          <w:sz w:val="28"/>
          <w:szCs w:val="28"/>
        </w:rPr>
        <w:t xml:space="preserve">. It has been great to watch </w:t>
      </w:r>
      <w:r w:rsidR="009441B4" w:rsidRPr="00215122">
        <w:rPr>
          <w:rFonts w:ascii="Tahoma" w:hAnsi="Tahoma" w:cs="Tahoma"/>
          <w:color w:val="000000" w:themeColor="text1"/>
          <w:sz w:val="28"/>
          <w:szCs w:val="28"/>
        </w:rPr>
        <w:t xml:space="preserve">and be a part of </w:t>
      </w:r>
      <w:r w:rsidR="002C27B7" w:rsidRPr="00215122">
        <w:rPr>
          <w:rFonts w:ascii="Tahoma" w:hAnsi="Tahoma" w:cs="Tahoma"/>
          <w:color w:val="000000" w:themeColor="text1"/>
          <w:sz w:val="28"/>
          <w:szCs w:val="28"/>
        </w:rPr>
        <w:t>the</w:t>
      </w:r>
      <w:r w:rsidR="009441B4" w:rsidRPr="00215122">
        <w:rPr>
          <w:rFonts w:ascii="Tahoma" w:hAnsi="Tahoma" w:cs="Tahoma"/>
          <w:color w:val="000000" w:themeColor="text1"/>
          <w:sz w:val="28"/>
          <w:szCs w:val="28"/>
        </w:rPr>
        <w:t xml:space="preserve"> growth of the achieve change locally project.</w:t>
      </w:r>
      <w:r w:rsidR="002C27B7" w:rsidRPr="00215122">
        <w:rPr>
          <w:rFonts w:ascii="Tahoma" w:hAnsi="Tahoma" w:cs="Tahoma"/>
          <w:color w:val="000000" w:themeColor="text1"/>
          <w:sz w:val="28"/>
          <w:szCs w:val="28"/>
        </w:rPr>
        <w:t xml:space="preserve"> Access Champions </w:t>
      </w:r>
      <w:r w:rsidR="009441B4" w:rsidRPr="00215122">
        <w:rPr>
          <w:rFonts w:ascii="Tahoma" w:hAnsi="Tahoma" w:cs="Tahoma"/>
          <w:color w:val="000000" w:themeColor="text1"/>
          <w:sz w:val="28"/>
          <w:szCs w:val="28"/>
        </w:rPr>
        <w:t>have been doing great work in the borough and thank you to Pippa for her work with us</w:t>
      </w:r>
      <w:r w:rsidR="002C27B7"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9441B4" w:rsidRPr="00215122">
        <w:rPr>
          <w:rFonts w:ascii="Tahoma" w:hAnsi="Tahoma" w:cs="Tahoma"/>
          <w:color w:val="000000" w:themeColor="text1"/>
          <w:sz w:val="28"/>
          <w:szCs w:val="28"/>
        </w:rPr>
        <w:t xml:space="preserve">– please join if you want to help make Merton more accessible. </w:t>
      </w:r>
    </w:p>
    <w:p w14:paraId="2D096716" w14:textId="271DF62B" w:rsidR="0074752A" w:rsidRPr="00215122" w:rsidRDefault="009441B4" w:rsidP="00BF78EB">
      <w:pPr>
        <w:pStyle w:val="ListParagraph"/>
        <w:widowControl w:val="0"/>
        <w:numPr>
          <w:ilvl w:val="0"/>
          <w:numId w:val="4"/>
        </w:numPr>
        <w:spacing w:after="0" w:line="240" w:lineRule="auto"/>
        <w:ind w:right="45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Please see appendix 1.</w:t>
      </w:r>
    </w:p>
    <w:p w14:paraId="5CC4715C" w14:textId="67D05F1A" w:rsidR="0074752A" w:rsidRPr="00215122" w:rsidRDefault="0074752A" w:rsidP="0074752A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45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Questions?  </w:t>
      </w:r>
    </w:p>
    <w:p w14:paraId="207C8AC0" w14:textId="308219D6" w:rsidR="006F2B1E" w:rsidRPr="00215122" w:rsidRDefault="006F2B1E" w:rsidP="0074752A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45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No questions asked. </w:t>
      </w:r>
    </w:p>
    <w:p w14:paraId="5082B05B" w14:textId="3A021CA8" w:rsidR="006F2B1E" w:rsidRPr="00215122" w:rsidRDefault="006F2B1E" w:rsidP="0074752A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45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Comment from member SB – The impact report should have been available if you are referring to it. </w:t>
      </w:r>
    </w:p>
    <w:p w14:paraId="1A4D9129" w14:textId="0AB3750D" w:rsidR="006F2B1E" w:rsidRPr="00215122" w:rsidRDefault="005A4A98" w:rsidP="0074752A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45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DJ apologised and confirmed there is a printed copy on each table. </w:t>
      </w:r>
    </w:p>
    <w:p w14:paraId="6FE29AEF" w14:textId="4000D9D1" w:rsidR="006F2B1E" w:rsidRPr="00215122" w:rsidRDefault="006F2B1E" w:rsidP="006F2B1E">
      <w:pPr>
        <w:pStyle w:val="ListParagraph"/>
        <w:widowControl w:val="0"/>
        <w:spacing w:after="0" w:line="240" w:lineRule="auto"/>
        <w:ind w:right="45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351395BF" w14:textId="77777777" w:rsidR="0074752A" w:rsidRPr="00215122" w:rsidRDefault="0074752A" w:rsidP="0074752A">
      <w:pPr>
        <w:pStyle w:val="ListParagraph"/>
        <w:widowControl w:val="0"/>
        <w:spacing w:after="0" w:line="240" w:lineRule="auto"/>
        <w:ind w:right="45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44AC8D49" w14:textId="2DC80E42" w:rsidR="008E3DF0" w:rsidRPr="00215122" w:rsidRDefault="001A5E2A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Amanda</w:t>
      </w:r>
      <w:r w:rsidR="009A2E0D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Edwards, Co-Chair (AE)</w:t>
      </w:r>
      <w:r w:rsidR="00C4212F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: </w:t>
      </w:r>
      <w:r w:rsidR="00C4212F" w:rsidRPr="00215122">
        <w:rPr>
          <w:rFonts w:ascii="Tahoma" w:hAnsi="Tahoma" w:cs="Tahoma"/>
          <w:color w:val="000000" w:themeColor="text1"/>
          <w:sz w:val="28"/>
          <w:szCs w:val="28"/>
        </w:rPr>
        <w:t>Welcome – great to be here today</w:t>
      </w:r>
      <w:r w:rsidR="00FE122C" w:rsidRPr="00215122">
        <w:rPr>
          <w:rFonts w:ascii="Tahoma" w:hAnsi="Tahoma" w:cs="Tahoma"/>
          <w:color w:val="000000" w:themeColor="text1"/>
          <w:sz w:val="28"/>
          <w:szCs w:val="28"/>
        </w:rPr>
        <w:t xml:space="preserve"> and great to have such a wonderful turnout</w:t>
      </w:r>
      <w:r w:rsidR="00C4212F" w:rsidRPr="00215122">
        <w:rPr>
          <w:rFonts w:ascii="Tahoma" w:hAnsi="Tahoma" w:cs="Tahoma"/>
          <w:color w:val="000000" w:themeColor="text1"/>
          <w:sz w:val="28"/>
          <w:szCs w:val="28"/>
        </w:rPr>
        <w:t xml:space="preserve">. </w:t>
      </w:r>
      <w:r w:rsidR="00FE122C" w:rsidRPr="00215122">
        <w:rPr>
          <w:rFonts w:ascii="Tahoma" w:hAnsi="Tahoma" w:cs="Tahoma"/>
          <w:color w:val="000000" w:themeColor="text1"/>
          <w:sz w:val="28"/>
          <w:szCs w:val="28"/>
        </w:rPr>
        <w:t>It has been grea</w:t>
      </w:r>
      <w:r w:rsidR="00BC53C4" w:rsidRPr="00215122">
        <w:rPr>
          <w:rFonts w:ascii="Tahoma" w:hAnsi="Tahoma" w:cs="Tahoma"/>
          <w:color w:val="000000" w:themeColor="text1"/>
          <w:sz w:val="28"/>
          <w:szCs w:val="28"/>
        </w:rPr>
        <w:t xml:space="preserve">t chairing Merton CIL this year with new members of the board bringing new and interesting perspectives. </w:t>
      </w:r>
      <w:r w:rsidR="00B02AFB" w:rsidRPr="00215122">
        <w:rPr>
          <w:rFonts w:ascii="Tahoma" w:hAnsi="Tahoma" w:cs="Tahoma"/>
          <w:color w:val="000000" w:themeColor="text1"/>
          <w:sz w:val="28"/>
          <w:szCs w:val="28"/>
        </w:rPr>
        <w:t xml:space="preserve">We have also been successful in recruiting a full staff team after months of recruitment issues. </w:t>
      </w:r>
      <w:r w:rsidR="00C4212F"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</w:p>
    <w:p w14:paraId="04ACCB6F" w14:textId="75FAAFA4" w:rsidR="001A5E2A" w:rsidRPr="00215122" w:rsidRDefault="00C05182" w:rsidP="001A5E2A">
      <w:pPr>
        <w:pStyle w:val="ListParagraph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See appendix 2. </w:t>
      </w:r>
    </w:p>
    <w:p w14:paraId="4EA2BE43" w14:textId="70B5660A" w:rsidR="001A5E2A" w:rsidRPr="00215122" w:rsidRDefault="00C05182" w:rsidP="001A5E2A">
      <w:pPr>
        <w:pStyle w:val="ListParagraph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Question from member FD – Do you separate out operational costs in reserves? </w:t>
      </w:r>
    </w:p>
    <w:p w14:paraId="6497F050" w14:textId="014DBD49" w:rsidR="00664B1C" w:rsidRPr="00215122" w:rsidRDefault="00664B1C" w:rsidP="001A5E2A">
      <w:pPr>
        <w:pStyle w:val="ListParagraph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DJ responded that we look at reserves as on</w:t>
      </w:r>
      <w:r w:rsidR="00C6347F" w:rsidRPr="00215122">
        <w:rPr>
          <w:rFonts w:ascii="Tahoma" w:hAnsi="Tahoma" w:cs="Tahoma"/>
          <w:color w:val="000000" w:themeColor="text1"/>
          <w:sz w:val="28"/>
          <w:szCs w:val="28"/>
        </w:rPr>
        <w:t>e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 pot. </w:t>
      </w:r>
    </w:p>
    <w:p w14:paraId="34C02420" w14:textId="39571DBB" w:rsidR="00C4212F" w:rsidRPr="00215122" w:rsidRDefault="00664B1C" w:rsidP="001A5E2A">
      <w:pPr>
        <w:pStyle w:val="ListParagraph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AE shared</w:t>
      </w:r>
      <w:r w:rsidR="00C4212F" w:rsidRPr="00215122">
        <w:rPr>
          <w:rFonts w:ascii="Tahoma" w:hAnsi="Tahoma" w:cs="Tahoma"/>
          <w:color w:val="000000" w:themeColor="text1"/>
          <w:sz w:val="28"/>
          <w:szCs w:val="28"/>
        </w:rPr>
        <w:t xml:space="preserve"> that if members have questions at a later date regarding the chairs report or the </w:t>
      </w:r>
      <w:r w:rsidR="00945FAB" w:rsidRPr="00215122">
        <w:rPr>
          <w:rFonts w:ascii="Tahoma" w:hAnsi="Tahoma" w:cs="Tahoma"/>
          <w:color w:val="000000" w:themeColor="text1"/>
          <w:sz w:val="28"/>
          <w:szCs w:val="28"/>
        </w:rPr>
        <w:t>financial statement</w:t>
      </w:r>
      <w:r w:rsidR="006A7AFD" w:rsidRPr="00215122">
        <w:rPr>
          <w:rFonts w:ascii="Tahoma" w:hAnsi="Tahoma" w:cs="Tahoma"/>
          <w:color w:val="000000" w:themeColor="text1"/>
          <w:sz w:val="28"/>
          <w:szCs w:val="28"/>
        </w:rPr>
        <w:t>,</w:t>
      </w:r>
      <w:r w:rsidR="00945FAB" w:rsidRPr="00215122">
        <w:rPr>
          <w:rFonts w:ascii="Tahoma" w:hAnsi="Tahoma" w:cs="Tahoma"/>
          <w:color w:val="000000" w:themeColor="text1"/>
          <w:sz w:val="28"/>
          <w:szCs w:val="28"/>
        </w:rPr>
        <w:t xml:space="preserve"> they are welcome to get in touch. </w:t>
      </w:r>
    </w:p>
    <w:p w14:paraId="3A4A849E" w14:textId="0C765459" w:rsidR="00945FAB" w:rsidRPr="00215122" w:rsidRDefault="004A55F1" w:rsidP="00945FAB">
      <w:pPr>
        <w:pStyle w:val="ListParagraph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Can we vote to approve the financial statement for 202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>3-24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>?</w:t>
      </w:r>
    </w:p>
    <w:p w14:paraId="6245A799" w14:textId="7F20AB52" w:rsidR="00945FAB" w:rsidRPr="00215122" w:rsidRDefault="004A55F1" w:rsidP="00945FAB">
      <w:pPr>
        <w:pStyle w:val="ListParagraph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Proposer: </w:t>
      </w:r>
      <w:r w:rsidR="00664B1C" w:rsidRPr="00215122">
        <w:rPr>
          <w:rFonts w:ascii="Tahoma" w:hAnsi="Tahoma" w:cs="Tahoma"/>
          <w:color w:val="000000" w:themeColor="text1"/>
          <w:sz w:val="28"/>
          <w:szCs w:val="28"/>
        </w:rPr>
        <w:t>SB</w:t>
      </w:r>
      <w:r w:rsidR="009B2241" w:rsidRPr="00215122">
        <w:rPr>
          <w:rFonts w:ascii="Tahoma" w:hAnsi="Tahoma" w:cs="Tahoma"/>
          <w:color w:val="000000" w:themeColor="text1"/>
          <w:sz w:val="28"/>
          <w:szCs w:val="28"/>
        </w:rPr>
        <w:t xml:space="preserve"> 2114</w:t>
      </w:r>
    </w:p>
    <w:p w14:paraId="63A6CCF6" w14:textId="602300B3" w:rsidR="00056F79" w:rsidRPr="00215122" w:rsidRDefault="004A55F1" w:rsidP="00056F79">
      <w:pPr>
        <w:pStyle w:val="ListParagraph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Seconder:</w:t>
      </w:r>
      <w:r w:rsidR="009B2241" w:rsidRPr="00215122">
        <w:rPr>
          <w:rFonts w:ascii="Tahoma" w:hAnsi="Tahoma" w:cs="Tahoma"/>
          <w:color w:val="000000" w:themeColor="text1"/>
          <w:sz w:val="28"/>
          <w:szCs w:val="28"/>
        </w:rPr>
        <w:t xml:space="preserve"> AW </w:t>
      </w:r>
      <w:r w:rsidR="00056F79" w:rsidRPr="00215122">
        <w:rPr>
          <w:rFonts w:ascii="Tahoma" w:hAnsi="Tahoma" w:cs="Tahoma"/>
          <w:color w:val="000000" w:themeColor="text1"/>
          <w:sz w:val="28"/>
          <w:szCs w:val="28"/>
        </w:rPr>
        <w:t>743</w:t>
      </w:r>
    </w:p>
    <w:p w14:paraId="23A7605A" w14:textId="77777777" w:rsidR="00945FAB" w:rsidRPr="00215122" w:rsidRDefault="004A55F1" w:rsidP="00945FAB">
      <w:pPr>
        <w:pStyle w:val="ListParagraph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Can we vote to sign off the auditors Cornwell and Cornwell?</w:t>
      </w:r>
    </w:p>
    <w:p w14:paraId="6362B4FE" w14:textId="4F0C6331" w:rsidR="00945FAB" w:rsidRPr="00215122" w:rsidRDefault="004A55F1" w:rsidP="00945FAB">
      <w:pPr>
        <w:pStyle w:val="ListParagraph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Proposer: </w:t>
      </w:r>
      <w:r w:rsidR="00056F79" w:rsidRPr="00215122">
        <w:rPr>
          <w:rFonts w:ascii="Tahoma" w:hAnsi="Tahoma" w:cs="Tahoma"/>
          <w:color w:val="000000" w:themeColor="text1"/>
          <w:sz w:val="28"/>
          <w:szCs w:val="28"/>
        </w:rPr>
        <w:t xml:space="preserve">NA </w:t>
      </w:r>
      <w:r w:rsidR="000A5695" w:rsidRPr="00215122">
        <w:rPr>
          <w:rFonts w:ascii="Tahoma" w:hAnsi="Tahoma" w:cs="Tahoma"/>
          <w:color w:val="000000" w:themeColor="text1"/>
          <w:sz w:val="28"/>
          <w:szCs w:val="28"/>
        </w:rPr>
        <w:t>1238</w:t>
      </w:r>
    </w:p>
    <w:p w14:paraId="4467FB5F" w14:textId="0A9FDD2C" w:rsidR="004A55F1" w:rsidRPr="00215122" w:rsidRDefault="004A55F1" w:rsidP="00945FAB">
      <w:pPr>
        <w:pStyle w:val="ListParagraph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Seconder:</w:t>
      </w:r>
      <w:r w:rsidR="00137DEC" w:rsidRPr="00215122">
        <w:rPr>
          <w:rFonts w:ascii="Tahoma" w:hAnsi="Tahoma" w:cs="Tahoma"/>
          <w:color w:val="000000" w:themeColor="text1"/>
          <w:sz w:val="28"/>
          <w:szCs w:val="28"/>
        </w:rPr>
        <w:t xml:space="preserve"> SB 2114</w:t>
      </w:r>
    </w:p>
    <w:p w14:paraId="3F4940C8" w14:textId="77777777" w:rsidR="00137DEC" w:rsidRPr="00215122" w:rsidRDefault="00137DEC" w:rsidP="00137DEC">
      <w:pPr>
        <w:pStyle w:val="ListParagraph"/>
        <w:widowControl w:val="0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lastRenderedPageBreak/>
        <w:t xml:space="preserve">Board asked if any objections – confirmed no objections. </w:t>
      </w:r>
    </w:p>
    <w:p w14:paraId="43E6B32A" w14:textId="77777777" w:rsidR="004A55F1" w:rsidRPr="00215122" w:rsidRDefault="004A55F1" w:rsidP="004A55F1">
      <w:pPr>
        <w:rPr>
          <w:rFonts w:ascii="Tahoma" w:hAnsi="Tahoma" w:cs="Tahoma"/>
          <w:color w:val="000000" w:themeColor="text1"/>
          <w:sz w:val="28"/>
          <w:szCs w:val="28"/>
        </w:rPr>
      </w:pPr>
    </w:p>
    <w:p w14:paraId="40ACAE78" w14:textId="6774C110" w:rsidR="000431C5" w:rsidRPr="00215122" w:rsidRDefault="007707A3" w:rsidP="004A55F1">
      <w:pPr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Election of Trustees</w:t>
      </w:r>
    </w:p>
    <w:p w14:paraId="7ED4717D" w14:textId="66C6C4C7" w:rsidR="005C36D5" w:rsidRPr="00215122" w:rsidRDefault="00945FAB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E</w:t>
      </w:r>
      <w:r w:rsidR="00137DEC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H</w:t>
      </w:r>
      <w:r w:rsidR="004A55F1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–</w:t>
      </w:r>
      <w:r w:rsidR="004A55F1"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Each year we aim to rotate our trustees and allow members the chance to re-elect current board members. </w:t>
      </w:r>
      <w:r w:rsidR="00445C05" w:rsidRPr="00215122">
        <w:rPr>
          <w:rFonts w:ascii="Tahoma" w:hAnsi="Tahoma" w:cs="Tahoma"/>
          <w:color w:val="000000" w:themeColor="text1"/>
          <w:sz w:val="28"/>
          <w:szCs w:val="28"/>
        </w:rPr>
        <w:t xml:space="preserve">This year we are asking members to </w:t>
      </w:r>
      <w:r w:rsidR="005C36D5" w:rsidRPr="00215122">
        <w:rPr>
          <w:rFonts w:ascii="Tahoma" w:hAnsi="Tahoma" w:cs="Tahoma"/>
          <w:color w:val="000000" w:themeColor="text1"/>
          <w:sz w:val="28"/>
          <w:szCs w:val="28"/>
        </w:rPr>
        <w:t>re-elect the following trustees –</w:t>
      </w:r>
      <w:r w:rsidR="00563454" w:rsidRPr="00215122">
        <w:rPr>
          <w:rFonts w:ascii="Tahoma" w:hAnsi="Tahoma" w:cs="Tahoma"/>
          <w:color w:val="000000" w:themeColor="text1"/>
          <w:sz w:val="28"/>
          <w:szCs w:val="28"/>
        </w:rPr>
        <w:t xml:space="preserve"> Amanda Edwards, Estifanos Habtesellasie and Sarah Henley</w:t>
      </w:r>
      <w:r w:rsidR="003E457A">
        <w:rPr>
          <w:rFonts w:ascii="Tahoma" w:hAnsi="Tahoma" w:cs="Tahoma"/>
          <w:color w:val="000000" w:themeColor="text1"/>
          <w:sz w:val="28"/>
          <w:szCs w:val="28"/>
        </w:rPr>
        <w:t>.</w:t>
      </w:r>
      <w:r w:rsidR="00445C05" w:rsidRPr="00215122">
        <w:rPr>
          <w:rFonts w:ascii="Tahoma" w:hAnsi="Tahoma" w:cs="Tahoma"/>
          <w:color w:val="000000" w:themeColor="text1"/>
          <w:sz w:val="28"/>
          <w:szCs w:val="28"/>
        </w:rPr>
        <w:t xml:space="preserve"> Please can we vote for their re</w:t>
      </w:r>
      <w:r w:rsidR="00760F63" w:rsidRPr="00215122">
        <w:rPr>
          <w:rFonts w:ascii="Tahoma" w:hAnsi="Tahoma" w:cs="Tahoma"/>
          <w:color w:val="000000" w:themeColor="text1"/>
          <w:sz w:val="28"/>
          <w:szCs w:val="28"/>
        </w:rPr>
        <w:t>-</w:t>
      </w:r>
      <w:r w:rsidR="00445C05" w:rsidRPr="00215122">
        <w:rPr>
          <w:rFonts w:ascii="Tahoma" w:hAnsi="Tahoma" w:cs="Tahoma"/>
          <w:color w:val="000000" w:themeColor="text1"/>
          <w:sz w:val="28"/>
          <w:szCs w:val="28"/>
        </w:rPr>
        <w:t>election?</w:t>
      </w:r>
    </w:p>
    <w:p w14:paraId="019F3E9B" w14:textId="60AA0681" w:rsidR="000431C5" w:rsidRPr="00215122" w:rsidRDefault="000431C5" w:rsidP="000431C5">
      <w:pPr>
        <w:widowControl w:val="0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Proposer: </w:t>
      </w:r>
      <w:r w:rsidR="006B7242" w:rsidRPr="00215122">
        <w:rPr>
          <w:rFonts w:ascii="Tahoma" w:hAnsi="Tahoma" w:cs="Tahoma"/>
          <w:color w:val="000000" w:themeColor="text1"/>
          <w:sz w:val="28"/>
          <w:szCs w:val="28"/>
        </w:rPr>
        <w:t xml:space="preserve">CBe 208 </w:t>
      </w:r>
    </w:p>
    <w:p w14:paraId="0A58897D" w14:textId="6A0BA7B1" w:rsidR="000431C5" w:rsidRPr="00215122" w:rsidRDefault="000431C5" w:rsidP="000431C5">
      <w:pPr>
        <w:widowControl w:val="0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Seconder:</w:t>
      </w:r>
      <w:r w:rsidR="006B7242"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BD785A" w:rsidRPr="00215122">
        <w:rPr>
          <w:rFonts w:ascii="Tahoma" w:hAnsi="Tahoma" w:cs="Tahoma"/>
          <w:color w:val="000000" w:themeColor="text1"/>
          <w:sz w:val="28"/>
          <w:szCs w:val="28"/>
        </w:rPr>
        <w:t xml:space="preserve">SH </w:t>
      </w:r>
      <w:r w:rsidR="00860583" w:rsidRPr="00215122">
        <w:rPr>
          <w:rFonts w:ascii="Tahoma" w:hAnsi="Tahoma" w:cs="Tahoma"/>
          <w:color w:val="000000" w:themeColor="text1"/>
          <w:sz w:val="28"/>
          <w:szCs w:val="28"/>
        </w:rPr>
        <w:t>148</w:t>
      </w:r>
      <w:r w:rsidR="00B01B36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</w:p>
    <w:p w14:paraId="6C9E1A00" w14:textId="77777777" w:rsidR="000431C5" w:rsidRPr="00215122" w:rsidRDefault="000431C5" w:rsidP="000431C5">
      <w:pPr>
        <w:widowControl w:val="0"/>
        <w:rPr>
          <w:rFonts w:ascii="Tahoma" w:hAnsi="Tahoma" w:cs="Tahoma"/>
          <w:color w:val="000000" w:themeColor="text1"/>
          <w:sz w:val="28"/>
          <w:szCs w:val="28"/>
        </w:rPr>
      </w:pPr>
    </w:p>
    <w:p w14:paraId="2518FF86" w14:textId="101CA10F" w:rsidR="00547618" w:rsidRPr="00215122" w:rsidRDefault="00085FAC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E</w:t>
      </w:r>
      <w:r w:rsidR="00860583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H</w:t>
      </w:r>
      <w:r w:rsidR="004A55F1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- </w:t>
      </w:r>
      <w:r w:rsidR="001A5E2A" w:rsidRPr="00215122">
        <w:rPr>
          <w:rFonts w:ascii="Tahoma" w:hAnsi="Tahoma" w:cs="Tahoma"/>
          <w:color w:val="000000" w:themeColor="text1"/>
          <w:sz w:val="28"/>
          <w:szCs w:val="28"/>
        </w:rPr>
        <w:t>I can c</w:t>
      </w:r>
      <w:r w:rsidR="005C36D5" w:rsidRPr="00215122">
        <w:rPr>
          <w:rFonts w:ascii="Tahoma" w:hAnsi="Tahoma" w:cs="Tahoma"/>
          <w:color w:val="000000" w:themeColor="text1"/>
          <w:sz w:val="28"/>
          <w:szCs w:val="28"/>
        </w:rPr>
        <w:t xml:space="preserve">onfirm that the trustees have been re-elected. </w:t>
      </w:r>
    </w:p>
    <w:p w14:paraId="337AFD8E" w14:textId="28B23BAF" w:rsidR="006A7AFD" w:rsidRPr="00215122" w:rsidRDefault="00085FAC" w:rsidP="007E3714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We are also delighted to announce that 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 xml:space="preserve">Eekeen Wong is 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>standing to be elected to our board of trustees today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 xml:space="preserve"> as treasurer. Eekeen </w:t>
      </w:r>
      <w:r w:rsidR="00860583" w:rsidRPr="00215122">
        <w:rPr>
          <w:rFonts w:ascii="Tahoma" w:hAnsi="Tahoma" w:cs="Tahoma"/>
          <w:color w:val="000000" w:themeColor="text1"/>
          <w:sz w:val="28"/>
          <w:szCs w:val="28"/>
        </w:rPr>
        <w:t xml:space="preserve">was unable to 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 xml:space="preserve">join us today </w:t>
      </w:r>
      <w:r w:rsidR="00860583" w:rsidRPr="00215122">
        <w:rPr>
          <w:rFonts w:ascii="Tahoma" w:hAnsi="Tahoma" w:cs="Tahoma"/>
          <w:color w:val="000000" w:themeColor="text1"/>
          <w:sz w:val="28"/>
          <w:szCs w:val="28"/>
        </w:rPr>
        <w:t>so DJ will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 xml:space="preserve"> share a little about why he would like to join our board</w:t>
      </w:r>
      <w:r w:rsidR="00860583" w:rsidRPr="00215122">
        <w:rPr>
          <w:rFonts w:ascii="Tahoma" w:hAnsi="Tahoma" w:cs="Tahoma"/>
          <w:color w:val="000000" w:themeColor="text1"/>
          <w:sz w:val="28"/>
          <w:szCs w:val="28"/>
        </w:rPr>
        <w:t xml:space="preserve"> and his background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>.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</w:p>
    <w:p w14:paraId="05C15A5D" w14:textId="1B99C63E" w:rsidR="00574BF6" w:rsidRPr="00215122" w:rsidRDefault="00860583" w:rsidP="00574BF6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DJ</w:t>
      </w:r>
      <w:r w:rsidR="00574BF6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</w:t>
      </w:r>
      <w:r w:rsidR="00574BF6"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See appendix 3. </w:t>
      </w:r>
    </w:p>
    <w:p w14:paraId="04D958A8" w14:textId="2C30D975" w:rsidR="00574BF6" w:rsidRPr="00215122" w:rsidRDefault="00574BF6" w:rsidP="00574BF6">
      <w:pPr>
        <w:rPr>
          <w:rFonts w:ascii="Tahoma" w:hAnsi="Tahoma" w:cs="Tahoma"/>
          <w:color w:val="000000" w:themeColor="text1"/>
          <w:sz w:val="28"/>
          <w:szCs w:val="28"/>
        </w:rPr>
      </w:pPr>
    </w:p>
    <w:p w14:paraId="1AFACF8C" w14:textId="022A4C7C" w:rsidR="00574BF6" w:rsidRPr="00215122" w:rsidRDefault="00574BF6" w:rsidP="00574BF6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E</w:t>
      </w:r>
      <w:r w:rsidR="009A2E0D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H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 Thank you. </w:t>
      </w:r>
      <w:r w:rsidR="00231137" w:rsidRPr="00215122">
        <w:rPr>
          <w:rFonts w:ascii="Tahoma" w:hAnsi="Tahoma" w:cs="Tahoma"/>
          <w:color w:val="000000" w:themeColor="text1"/>
          <w:sz w:val="28"/>
          <w:szCs w:val="28"/>
        </w:rPr>
        <w:t xml:space="preserve">Now we will move to a vote for election to our board. </w:t>
      </w:r>
    </w:p>
    <w:p w14:paraId="7345935C" w14:textId="33A4C6EE" w:rsidR="00231137" w:rsidRPr="00215122" w:rsidRDefault="00231137" w:rsidP="00574BF6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Can we vote to elect 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>Eekeen Wong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 as a 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>Treasurer/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>trustee of Merton CIL?</w:t>
      </w:r>
    </w:p>
    <w:p w14:paraId="11BED629" w14:textId="4D6E1FE4" w:rsidR="00231137" w:rsidRPr="00215122" w:rsidRDefault="00231137" w:rsidP="00231137">
      <w:pPr>
        <w:widowControl w:val="0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Proposer: </w:t>
      </w:r>
      <w:r w:rsidR="00112E5B" w:rsidRPr="00215122">
        <w:rPr>
          <w:rFonts w:ascii="Tahoma" w:hAnsi="Tahoma" w:cs="Tahoma"/>
          <w:color w:val="000000" w:themeColor="text1"/>
          <w:sz w:val="28"/>
          <w:szCs w:val="28"/>
        </w:rPr>
        <w:t>Cbu 245</w:t>
      </w:r>
    </w:p>
    <w:p w14:paraId="612A8DD4" w14:textId="5F2BC5D7" w:rsidR="00231137" w:rsidRPr="00215122" w:rsidRDefault="00231137" w:rsidP="00231137">
      <w:pPr>
        <w:widowControl w:val="0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Seconder:</w:t>
      </w:r>
      <w:r w:rsidR="00112E5B" w:rsidRPr="00215122">
        <w:rPr>
          <w:rFonts w:ascii="Tahoma" w:hAnsi="Tahoma" w:cs="Tahoma"/>
          <w:color w:val="000000" w:themeColor="text1"/>
          <w:sz w:val="28"/>
          <w:szCs w:val="28"/>
        </w:rPr>
        <w:t xml:space="preserve"> KH</w:t>
      </w:r>
      <w:r w:rsidR="009A2E0D" w:rsidRPr="00215122">
        <w:rPr>
          <w:rFonts w:ascii="Tahoma" w:hAnsi="Tahoma" w:cs="Tahoma"/>
          <w:color w:val="000000" w:themeColor="text1"/>
          <w:sz w:val="28"/>
          <w:szCs w:val="28"/>
        </w:rPr>
        <w:t xml:space="preserve"> 1637</w:t>
      </w:r>
    </w:p>
    <w:p w14:paraId="6804E3D1" w14:textId="002F8858" w:rsidR="009A2E0D" w:rsidRPr="00215122" w:rsidRDefault="009A2E0D" w:rsidP="00231137">
      <w:pPr>
        <w:widowControl w:val="0"/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Board asked if any objections – confirmed no objections. </w:t>
      </w:r>
    </w:p>
    <w:p w14:paraId="76CC6991" w14:textId="77777777" w:rsidR="00574BF6" w:rsidRPr="00215122" w:rsidRDefault="00574BF6" w:rsidP="00574BF6">
      <w:pPr>
        <w:rPr>
          <w:rFonts w:ascii="Tahoma" w:hAnsi="Tahoma" w:cs="Tahoma"/>
          <w:color w:val="000000" w:themeColor="text1"/>
          <w:sz w:val="28"/>
          <w:szCs w:val="28"/>
        </w:rPr>
      </w:pPr>
    </w:p>
    <w:p w14:paraId="1D290C25" w14:textId="3E217A3E" w:rsidR="00D65E79" w:rsidRPr="00215122" w:rsidRDefault="00231137" w:rsidP="00D65E79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Congratulations 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 xml:space="preserve">Eekeen 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– welcome to our </w:t>
      </w:r>
      <w:r w:rsidR="00317B7F" w:rsidRPr="00215122">
        <w:rPr>
          <w:rFonts w:ascii="Tahoma" w:hAnsi="Tahoma" w:cs="Tahoma"/>
          <w:color w:val="000000" w:themeColor="text1"/>
          <w:sz w:val="28"/>
          <w:szCs w:val="28"/>
        </w:rPr>
        <w:t>board</w:t>
      </w:r>
    </w:p>
    <w:p w14:paraId="26C9ECD3" w14:textId="7D4C57A6" w:rsidR="003B195B" w:rsidRPr="00215122" w:rsidRDefault="003B195B" w:rsidP="003B195B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We are 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 xml:space="preserve">very </w:t>
      </w:r>
      <w:r w:rsidR="00DB7ECB" w:rsidRPr="00215122">
        <w:rPr>
          <w:rFonts w:ascii="Tahoma" w:hAnsi="Tahoma" w:cs="Tahoma"/>
          <w:color w:val="000000" w:themeColor="text1"/>
          <w:sz w:val="28"/>
          <w:szCs w:val="28"/>
        </w:rPr>
        <w:t xml:space="preserve">excited to 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>a new</w:t>
      </w:r>
      <w:r w:rsidR="00DB7ECB" w:rsidRPr="00215122">
        <w:rPr>
          <w:rFonts w:ascii="Tahoma" w:hAnsi="Tahoma" w:cs="Tahoma"/>
          <w:color w:val="000000" w:themeColor="text1"/>
          <w:sz w:val="28"/>
          <w:szCs w:val="28"/>
        </w:rPr>
        <w:t xml:space="preserve"> addition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DB7ECB" w:rsidRPr="00215122">
        <w:rPr>
          <w:rFonts w:ascii="Tahoma" w:hAnsi="Tahoma" w:cs="Tahoma"/>
          <w:color w:val="000000" w:themeColor="text1"/>
          <w:sz w:val="28"/>
          <w:szCs w:val="28"/>
        </w:rPr>
        <w:t>to the board</w:t>
      </w:r>
      <w:r w:rsidR="00187FF7" w:rsidRPr="00215122">
        <w:rPr>
          <w:rFonts w:ascii="Tahoma" w:hAnsi="Tahoma" w:cs="Tahoma"/>
          <w:color w:val="000000" w:themeColor="text1"/>
          <w:sz w:val="28"/>
          <w:szCs w:val="28"/>
        </w:rPr>
        <w:t>,</w:t>
      </w:r>
      <w:r w:rsidR="00DB7ECB" w:rsidRPr="00215122">
        <w:rPr>
          <w:rFonts w:ascii="Tahoma" w:hAnsi="Tahoma" w:cs="Tahoma"/>
          <w:color w:val="000000" w:themeColor="text1"/>
          <w:sz w:val="28"/>
          <w:szCs w:val="28"/>
        </w:rPr>
        <w:t xml:space="preserve"> and we look forward to working with </w:t>
      </w:r>
      <w:r w:rsidR="00211B50" w:rsidRPr="00215122">
        <w:rPr>
          <w:rFonts w:ascii="Tahoma" w:hAnsi="Tahoma" w:cs="Tahoma"/>
          <w:color w:val="000000" w:themeColor="text1"/>
          <w:sz w:val="28"/>
          <w:szCs w:val="28"/>
        </w:rPr>
        <w:t>Eekeen</w:t>
      </w:r>
      <w:r w:rsidR="00DB7ECB" w:rsidRPr="00215122">
        <w:rPr>
          <w:rFonts w:ascii="Tahoma" w:hAnsi="Tahoma" w:cs="Tahoma"/>
          <w:color w:val="000000" w:themeColor="text1"/>
          <w:sz w:val="28"/>
          <w:szCs w:val="28"/>
        </w:rPr>
        <w:t xml:space="preserve"> over the next year. </w:t>
      </w:r>
    </w:p>
    <w:p w14:paraId="09C483D8" w14:textId="77777777" w:rsidR="00F80D48" w:rsidRPr="00215122" w:rsidRDefault="00F80D48">
      <w:pPr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57F703A" w14:textId="7109D5E1" w:rsidR="00F80D48" w:rsidRPr="00215122" w:rsidRDefault="00F80D48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G</w:t>
      </w:r>
      <w:r w:rsidR="009A2E0D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V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0E6DD3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–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9A2E0D" w:rsidRPr="00215122">
        <w:rPr>
          <w:rFonts w:ascii="Tahoma" w:hAnsi="Tahoma" w:cs="Tahoma"/>
          <w:color w:val="000000" w:themeColor="text1"/>
          <w:sz w:val="28"/>
          <w:szCs w:val="28"/>
        </w:rPr>
        <w:t>Sorry that we are unable to share printed copies of our</w:t>
      </w:r>
      <w:r w:rsidR="000E6DD3" w:rsidRPr="00215122">
        <w:rPr>
          <w:rFonts w:ascii="Tahoma" w:hAnsi="Tahoma" w:cs="Tahoma"/>
          <w:color w:val="000000" w:themeColor="text1"/>
          <w:sz w:val="28"/>
          <w:szCs w:val="28"/>
        </w:rPr>
        <w:t xml:space="preserve"> impact report today. You can find a copy on your table</w:t>
      </w:r>
      <w:r w:rsidR="009A2E0D" w:rsidRPr="00215122">
        <w:rPr>
          <w:rFonts w:ascii="Tahoma" w:hAnsi="Tahoma" w:cs="Tahoma"/>
          <w:color w:val="000000" w:themeColor="text1"/>
          <w:sz w:val="28"/>
          <w:szCs w:val="28"/>
        </w:rPr>
        <w:t xml:space="preserve">. </w:t>
      </w:r>
      <w:r w:rsidR="000E6DD3" w:rsidRPr="00215122">
        <w:rPr>
          <w:rFonts w:ascii="Tahoma" w:hAnsi="Tahoma" w:cs="Tahoma"/>
          <w:color w:val="000000" w:themeColor="text1"/>
          <w:sz w:val="28"/>
          <w:szCs w:val="28"/>
        </w:rPr>
        <w:t xml:space="preserve">It </w:t>
      </w:r>
      <w:r w:rsidR="009A2E0D" w:rsidRPr="00215122">
        <w:rPr>
          <w:rFonts w:ascii="Tahoma" w:hAnsi="Tahoma" w:cs="Tahoma"/>
          <w:color w:val="000000" w:themeColor="text1"/>
          <w:sz w:val="28"/>
          <w:szCs w:val="28"/>
        </w:rPr>
        <w:t>will also be</w:t>
      </w:r>
      <w:r w:rsidR="000E6DD3" w:rsidRPr="00215122">
        <w:rPr>
          <w:rFonts w:ascii="Tahoma" w:hAnsi="Tahoma" w:cs="Tahoma"/>
          <w:color w:val="000000" w:themeColor="text1"/>
          <w:sz w:val="28"/>
          <w:szCs w:val="28"/>
        </w:rPr>
        <w:t xml:space="preserve"> available on our website after today</w:t>
      </w:r>
      <w:r w:rsidR="00104217" w:rsidRPr="00215122">
        <w:rPr>
          <w:rFonts w:ascii="Tahoma" w:hAnsi="Tahoma" w:cs="Tahoma"/>
          <w:color w:val="000000" w:themeColor="text1"/>
          <w:sz w:val="28"/>
          <w:szCs w:val="28"/>
        </w:rPr>
        <w:t>’</w:t>
      </w:r>
      <w:r w:rsidR="000E6DD3" w:rsidRPr="00215122">
        <w:rPr>
          <w:rFonts w:ascii="Tahoma" w:hAnsi="Tahoma" w:cs="Tahoma"/>
          <w:color w:val="000000" w:themeColor="text1"/>
          <w:sz w:val="28"/>
          <w:szCs w:val="28"/>
        </w:rPr>
        <w:t>s event</w:t>
      </w:r>
      <w:r w:rsidR="00104217" w:rsidRPr="00215122">
        <w:rPr>
          <w:rFonts w:ascii="Tahoma" w:hAnsi="Tahoma" w:cs="Tahoma"/>
          <w:color w:val="000000" w:themeColor="text1"/>
          <w:sz w:val="28"/>
          <w:szCs w:val="28"/>
        </w:rPr>
        <w:t xml:space="preserve">. </w:t>
      </w:r>
    </w:p>
    <w:p w14:paraId="1A6B6568" w14:textId="445275A8" w:rsidR="00104217" w:rsidRPr="00215122" w:rsidRDefault="00104217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The impact report highlights some of the great work of our team and members. Thank you to our team for their hard work. </w:t>
      </w:r>
    </w:p>
    <w:p w14:paraId="70B50B43" w14:textId="52F7850A" w:rsidR="002F42CF" w:rsidRPr="00215122" w:rsidRDefault="00F80D48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A</w:t>
      </w:r>
      <w:r w:rsidR="000508B8">
        <w:rPr>
          <w:rFonts w:ascii="Tahoma" w:hAnsi="Tahoma" w:cs="Tahoma"/>
          <w:b/>
          <w:bCs/>
          <w:color w:val="000000" w:themeColor="text1"/>
          <w:sz w:val="28"/>
          <w:szCs w:val="28"/>
        </w:rPr>
        <w:t>E</w:t>
      </w: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104217"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–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104217" w:rsidRPr="00215122">
        <w:rPr>
          <w:rFonts w:ascii="Tahoma" w:hAnsi="Tahoma" w:cs="Tahoma"/>
          <w:color w:val="000000" w:themeColor="text1"/>
          <w:sz w:val="28"/>
          <w:szCs w:val="28"/>
        </w:rPr>
        <w:t>We also have an annual survey</w:t>
      </w:r>
      <w:r w:rsidR="007A4B7B" w:rsidRPr="00215122">
        <w:rPr>
          <w:rFonts w:ascii="Tahoma" w:hAnsi="Tahoma" w:cs="Tahoma"/>
          <w:color w:val="000000" w:themeColor="text1"/>
          <w:sz w:val="28"/>
          <w:szCs w:val="28"/>
        </w:rPr>
        <w:t>. There are printed copies on each table</w:t>
      </w:r>
      <w:r w:rsidR="00371EAC" w:rsidRPr="00215122">
        <w:rPr>
          <w:rFonts w:ascii="Tahoma" w:hAnsi="Tahoma" w:cs="Tahoma"/>
          <w:color w:val="000000" w:themeColor="text1"/>
          <w:sz w:val="28"/>
          <w:szCs w:val="28"/>
        </w:rPr>
        <w:t>,</w:t>
      </w:r>
      <w:r w:rsidR="007A4B7B" w:rsidRPr="00215122">
        <w:rPr>
          <w:rFonts w:ascii="Tahoma" w:hAnsi="Tahoma" w:cs="Tahoma"/>
          <w:color w:val="000000" w:themeColor="text1"/>
          <w:sz w:val="28"/>
          <w:szCs w:val="28"/>
        </w:rPr>
        <w:t xml:space="preserve"> and you can also ask member of staff for a QR code to scan to complete it via your smart phone.</w:t>
      </w:r>
      <w:r w:rsidR="00255DA7"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1E3D74" w:rsidRPr="00215122">
        <w:rPr>
          <w:rFonts w:ascii="Tahoma" w:hAnsi="Tahoma" w:cs="Tahoma"/>
          <w:color w:val="000000" w:themeColor="text1"/>
          <w:sz w:val="28"/>
          <w:szCs w:val="28"/>
        </w:rPr>
        <w:t xml:space="preserve">Please give paper versions to a member of staff or leave </w:t>
      </w:r>
      <w:r w:rsidR="00BB0CA2" w:rsidRPr="00215122">
        <w:rPr>
          <w:rFonts w:ascii="Tahoma" w:hAnsi="Tahoma" w:cs="Tahoma"/>
          <w:color w:val="000000" w:themeColor="text1"/>
          <w:sz w:val="28"/>
          <w:szCs w:val="28"/>
        </w:rPr>
        <w:t xml:space="preserve">them on your tables and we will collect at the end of the event. </w:t>
      </w:r>
    </w:p>
    <w:p w14:paraId="2AC8D10E" w14:textId="6C7E0771" w:rsidR="00547618" w:rsidRPr="00215122" w:rsidRDefault="00591C11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We are ke</w:t>
      </w:r>
      <w:r w:rsidR="002F42CF" w:rsidRPr="00215122">
        <w:rPr>
          <w:rFonts w:ascii="Tahoma" w:hAnsi="Tahoma" w:cs="Tahoma"/>
          <w:color w:val="000000" w:themeColor="text1"/>
          <w:sz w:val="28"/>
          <w:szCs w:val="28"/>
        </w:rPr>
        <w:t>e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n to hear what you think of our work and services and your feedback will help us to learn and improve. </w:t>
      </w:r>
    </w:p>
    <w:p w14:paraId="5F947057" w14:textId="26A018FC" w:rsidR="00371EAC" w:rsidRPr="00215122" w:rsidRDefault="00FC3ED7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b/>
          <w:bCs/>
          <w:color w:val="000000" w:themeColor="text1"/>
          <w:sz w:val="28"/>
          <w:szCs w:val="28"/>
        </w:rPr>
        <w:t>G</w:t>
      </w:r>
      <w:r w:rsidR="000508B8">
        <w:rPr>
          <w:rFonts w:ascii="Tahoma" w:hAnsi="Tahoma" w:cs="Tahoma"/>
          <w:b/>
          <w:bCs/>
          <w:color w:val="000000" w:themeColor="text1"/>
          <w:sz w:val="28"/>
          <w:szCs w:val="28"/>
        </w:rPr>
        <w:t>V -</w:t>
      </w:r>
      <w:r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A473F1" w:rsidRPr="00215122">
        <w:rPr>
          <w:rFonts w:ascii="Tahoma" w:hAnsi="Tahoma" w:cs="Tahoma"/>
          <w:color w:val="000000" w:themeColor="text1"/>
          <w:sz w:val="28"/>
          <w:szCs w:val="28"/>
        </w:rPr>
        <w:t>Close o</w:t>
      </w:r>
      <w:r w:rsidR="00547618" w:rsidRPr="00215122">
        <w:rPr>
          <w:rFonts w:ascii="Tahoma" w:hAnsi="Tahoma" w:cs="Tahoma"/>
          <w:color w:val="000000" w:themeColor="text1"/>
          <w:sz w:val="28"/>
          <w:szCs w:val="28"/>
        </w:rPr>
        <w:t>f</w:t>
      </w:r>
      <w:r w:rsidR="00A473F1" w:rsidRPr="00215122">
        <w:rPr>
          <w:rFonts w:ascii="Tahoma" w:hAnsi="Tahoma" w:cs="Tahoma"/>
          <w:color w:val="000000" w:themeColor="text1"/>
          <w:sz w:val="28"/>
          <w:szCs w:val="28"/>
        </w:rPr>
        <w:t xml:space="preserve"> formal AGM business</w:t>
      </w:r>
      <w:r w:rsidR="00255DA7" w:rsidRPr="00215122">
        <w:rPr>
          <w:rFonts w:ascii="Tahoma" w:hAnsi="Tahoma" w:cs="Tahoma"/>
          <w:color w:val="000000" w:themeColor="text1"/>
          <w:sz w:val="28"/>
          <w:szCs w:val="28"/>
        </w:rPr>
        <w:t xml:space="preserve">, thank people for coming along to the AGM and hope they enjoy </w:t>
      </w:r>
      <w:r w:rsidR="00591C11" w:rsidRPr="00215122">
        <w:rPr>
          <w:rFonts w:ascii="Tahoma" w:hAnsi="Tahoma" w:cs="Tahoma"/>
          <w:color w:val="000000" w:themeColor="text1"/>
          <w:sz w:val="28"/>
          <w:szCs w:val="28"/>
        </w:rPr>
        <w:t>lunch – speak to each other – get connected and be sure to stay involved at Merton CIL throughout the year! Thanks for coming</w:t>
      </w:r>
      <w:r w:rsidR="00371EAC" w:rsidRPr="00215122">
        <w:rPr>
          <w:rFonts w:ascii="Tahoma" w:hAnsi="Tahoma" w:cs="Tahoma"/>
          <w:color w:val="000000" w:themeColor="text1"/>
          <w:sz w:val="28"/>
          <w:szCs w:val="28"/>
        </w:rPr>
        <w:t>.</w:t>
      </w:r>
    </w:p>
    <w:p w14:paraId="6532B015" w14:textId="22024BA7" w:rsidR="00255DA7" w:rsidRPr="00215122" w:rsidRDefault="00371EAC">
      <w:pPr>
        <w:rPr>
          <w:rFonts w:ascii="Tahoma" w:hAnsi="Tahoma" w:cs="Tahoma"/>
          <w:color w:val="000000" w:themeColor="text1"/>
          <w:sz w:val="28"/>
          <w:szCs w:val="28"/>
        </w:rPr>
      </w:pPr>
      <w:r w:rsidRPr="00215122">
        <w:rPr>
          <w:rFonts w:ascii="Tahoma" w:hAnsi="Tahoma" w:cs="Tahoma"/>
          <w:color w:val="000000" w:themeColor="text1"/>
          <w:sz w:val="28"/>
          <w:szCs w:val="28"/>
        </w:rPr>
        <w:t>End</w:t>
      </w:r>
      <w:r w:rsidR="00591C11"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255DA7" w:rsidRPr="00215122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</w:p>
    <w:p w14:paraId="6355B726" w14:textId="65A81C50" w:rsidR="00A473F1" w:rsidRPr="00215122" w:rsidRDefault="00A473F1">
      <w:pPr>
        <w:rPr>
          <w:rFonts w:ascii="Tahoma" w:hAnsi="Tahoma" w:cs="Tahoma"/>
          <w:color w:val="000000" w:themeColor="text1"/>
          <w:sz w:val="28"/>
          <w:szCs w:val="28"/>
        </w:rPr>
      </w:pPr>
    </w:p>
    <w:p w14:paraId="21541ADD" w14:textId="5E4618FB" w:rsidR="00801162" w:rsidRPr="00215122" w:rsidRDefault="00801162">
      <w:pPr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sectPr w:rsidR="00801162" w:rsidRPr="00215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3B37"/>
    <w:multiLevelType w:val="hybridMultilevel"/>
    <w:tmpl w:val="E19A7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2451B"/>
    <w:multiLevelType w:val="hybridMultilevel"/>
    <w:tmpl w:val="A77CA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D1276"/>
    <w:multiLevelType w:val="hybridMultilevel"/>
    <w:tmpl w:val="E6E8D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47FB9"/>
    <w:multiLevelType w:val="hybridMultilevel"/>
    <w:tmpl w:val="F9CEE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996353">
    <w:abstractNumId w:val="0"/>
  </w:num>
  <w:num w:numId="2" w16cid:durableId="239364632">
    <w:abstractNumId w:val="2"/>
  </w:num>
  <w:num w:numId="3" w16cid:durableId="1226985540">
    <w:abstractNumId w:val="3"/>
  </w:num>
  <w:num w:numId="4" w16cid:durableId="99164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F1"/>
    <w:rsid w:val="000431C5"/>
    <w:rsid w:val="000508B8"/>
    <w:rsid w:val="00056F79"/>
    <w:rsid w:val="00085FAC"/>
    <w:rsid w:val="00090338"/>
    <w:rsid w:val="000A5695"/>
    <w:rsid w:val="000D516D"/>
    <w:rsid w:val="000E6DD3"/>
    <w:rsid w:val="00104217"/>
    <w:rsid w:val="00112E5B"/>
    <w:rsid w:val="00137DEC"/>
    <w:rsid w:val="001504B5"/>
    <w:rsid w:val="00187FF7"/>
    <w:rsid w:val="001936E9"/>
    <w:rsid w:val="001A5E2A"/>
    <w:rsid w:val="001E3D74"/>
    <w:rsid w:val="001F5263"/>
    <w:rsid w:val="002052D3"/>
    <w:rsid w:val="002100B6"/>
    <w:rsid w:val="00211B50"/>
    <w:rsid w:val="00213464"/>
    <w:rsid w:val="00215122"/>
    <w:rsid w:val="00231137"/>
    <w:rsid w:val="00235E94"/>
    <w:rsid w:val="00242BA0"/>
    <w:rsid w:val="00255DA7"/>
    <w:rsid w:val="002B0381"/>
    <w:rsid w:val="002B484B"/>
    <w:rsid w:val="002C27B7"/>
    <w:rsid w:val="002D3EEF"/>
    <w:rsid w:val="002F42CF"/>
    <w:rsid w:val="00317B7F"/>
    <w:rsid w:val="00330C70"/>
    <w:rsid w:val="0037061C"/>
    <w:rsid w:val="00371EAC"/>
    <w:rsid w:val="003A4757"/>
    <w:rsid w:val="003B04CC"/>
    <w:rsid w:val="003B195B"/>
    <w:rsid w:val="003E457A"/>
    <w:rsid w:val="00425523"/>
    <w:rsid w:val="00425A51"/>
    <w:rsid w:val="0043622E"/>
    <w:rsid w:val="00445C05"/>
    <w:rsid w:val="00461203"/>
    <w:rsid w:val="00466DB6"/>
    <w:rsid w:val="004A55F1"/>
    <w:rsid w:val="004E25AA"/>
    <w:rsid w:val="0050352D"/>
    <w:rsid w:val="005134C8"/>
    <w:rsid w:val="00547618"/>
    <w:rsid w:val="00563454"/>
    <w:rsid w:val="00574BF6"/>
    <w:rsid w:val="00585110"/>
    <w:rsid w:val="00587FFB"/>
    <w:rsid w:val="00591C11"/>
    <w:rsid w:val="005A4A98"/>
    <w:rsid w:val="005C337C"/>
    <w:rsid w:val="005C36D5"/>
    <w:rsid w:val="005D18F5"/>
    <w:rsid w:val="006021D7"/>
    <w:rsid w:val="00606FC7"/>
    <w:rsid w:val="0061555A"/>
    <w:rsid w:val="00664B1C"/>
    <w:rsid w:val="006A7AFD"/>
    <w:rsid w:val="006B7242"/>
    <w:rsid w:val="006F2B1E"/>
    <w:rsid w:val="0074752A"/>
    <w:rsid w:val="00760F63"/>
    <w:rsid w:val="007707A3"/>
    <w:rsid w:val="00795027"/>
    <w:rsid w:val="007A2A78"/>
    <w:rsid w:val="007A4B7B"/>
    <w:rsid w:val="007E3714"/>
    <w:rsid w:val="00801162"/>
    <w:rsid w:val="00851953"/>
    <w:rsid w:val="00860583"/>
    <w:rsid w:val="008B16BC"/>
    <w:rsid w:val="008C71FB"/>
    <w:rsid w:val="008E3DF0"/>
    <w:rsid w:val="008E44B5"/>
    <w:rsid w:val="008F1961"/>
    <w:rsid w:val="009441B4"/>
    <w:rsid w:val="00945FAB"/>
    <w:rsid w:val="009840AC"/>
    <w:rsid w:val="009A2E0D"/>
    <w:rsid w:val="009A6DBC"/>
    <w:rsid w:val="009B2241"/>
    <w:rsid w:val="00A129E7"/>
    <w:rsid w:val="00A16EF9"/>
    <w:rsid w:val="00A27A89"/>
    <w:rsid w:val="00A473F1"/>
    <w:rsid w:val="00A868C5"/>
    <w:rsid w:val="00A93222"/>
    <w:rsid w:val="00AA6CE0"/>
    <w:rsid w:val="00AB7521"/>
    <w:rsid w:val="00AF42CD"/>
    <w:rsid w:val="00B01B36"/>
    <w:rsid w:val="00B02AFB"/>
    <w:rsid w:val="00B20446"/>
    <w:rsid w:val="00B4447E"/>
    <w:rsid w:val="00B516E2"/>
    <w:rsid w:val="00B74894"/>
    <w:rsid w:val="00BB0CA2"/>
    <w:rsid w:val="00BB3689"/>
    <w:rsid w:val="00BC53C4"/>
    <w:rsid w:val="00BD1163"/>
    <w:rsid w:val="00BD785A"/>
    <w:rsid w:val="00BF38E9"/>
    <w:rsid w:val="00BF78EB"/>
    <w:rsid w:val="00C05182"/>
    <w:rsid w:val="00C20D99"/>
    <w:rsid w:val="00C4212F"/>
    <w:rsid w:val="00C6347F"/>
    <w:rsid w:val="00C914C8"/>
    <w:rsid w:val="00CB3A6D"/>
    <w:rsid w:val="00CB3B61"/>
    <w:rsid w:val="00CE0995"/>
    <w:rsid w:val="00D13EB1"/>
    <w:rsid w:val="00D27BBB"/>
    <w:rsid w:val="00D4187A"/>
    <w:rsid w:val="00D61146"/>
    <w:rsid w:val="00D65E79"/>
    <w:rsid w:val="00D84DF9"/>
    <w:rsid w:val="00D95576"/>
    <w:rsid w:val="00DA21EF"/>
    <w:rsid w:val="00DB7ECB"/>
    <w:rsid w:val="00DD6048"/>
    <w:rsid w:val="00E32016"/>
    <w:rsid w:val="00E35998"/>
    <w:rsid w:val="00EB38A5"/>
    <w:rsid w:val="00EB5D8D"/>
    <w:rsid w:val="00EC7578"/>
    <w:rsid w:val="00ED028D"/>
    <w:rsid w:val="00F249D6"/>
    <w:rsid w:val="00F30D61"/>
    <w:rsid w:val="00F72934"/>
    <w:rsid w:val="00F80D48"/>
    <w:rsid w:val="00FB4D93"/>
    <w:rsid w:val="00FC3ED7"/>
    <w:rsid w:val="00FD7C40"/>
    <w:rsid w:val="00FE122C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3447"/>
  <w15:chartTrackingRefBased/>
  <w15:docId w15:val="{9159899E-DA54-4009-801C-2ED8EB38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ED7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4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52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6345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907B636BFD544A475A52D2B1B69F8" ma:contentTypeVersion="17" ma:contentTypeDescription="Create a new document." ma:contentTypeScope="" ma:versionID="87a7a72e661be812a7faa17ac4697e47">
  <xsd:schema xmlns:xsd="http://www.w3.org/2001/XMLSchema" xmlns:xs="http://www.w3.org/2001/XMLSchema" xmlns:p="http://schemas.microsoft.com/office/2006/metadata/properties" xmlns:ns2="e9f8f9fc-9b12-4b29-8cb1-5dccf9f079fd" xmlns:ns3="dcd59c47-bcaf-427c-a62e-b1897c0de63c" targetNamespace="http://schemas.microsoft.com/office/2006/metadata/properties" ma:root="true" ma:fieldsID="0e91102e01330bee0e2f6d41f680c930" ns2:_="" ns3:_="">
    <xsd:import namespace="e9f8f9fc-9b12-4b29-8cb1-5dccf9f079fd"/>
    <xsd:import namespace="dcd59c47-bcaf-427c-a62e-b1897c0de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8f9fc-9b12-4b29-8cb1-5dccf9f07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bc464c-05e1-4024-b624-a36ff8951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59c47-bcaf-427c-a62e-b1897c0de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2f8a50-abf1-42e4-a080-8f929269d41e}" ma:internalName="TaxCatchAll" ma:showField="CatchAllData" ma:web="dcd59c47-bcaf-427c-a62e-b1897c0de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8f9fc-9b12-4b29-8cb1-5dccf9f079fd">
      <Terms xmlns="http://schemas.microsoft.com/office/infopath/2007/PartnerControls"/>
    </lcf76f155ced4ddcb4097134ff3c332f>
    <TaxCatchAll xmlns="dcd59c47-bcaf-427c-a62e-b1897c0de63c" xsi:nil="true"/>
  </documentManagement>
</p:properties>
</file>

<file path=customXml/itemProps1.xml><?xml version="1.0" encoding="utf-8"?>
<ds:datastoreItem xmlns:ds="http://schemas.openxmlformats.org/officeDocument/2006/customXml" ds:itemID="{FE15B31B-2858-4443-9B1C-0DF3727A2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FA77F-374A-4B81-94EC-5E2B57746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8f9fc-9b12-4b29-8cb1-5dccf9f079fd"/>
    <ds:schemaRef ds:uri="dcd59c47-bcaf-427c-a62e-b1897c0de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9B933-6ACA-4918-A7C0-7DA06698591E}">
  <ds:schemaRefs>
    <ds:schemaRef ds:uri="http://schemas.microsoft.com/office/2006/metadata/properties"/>
    <ds:schemaRef ds:uri="http://schemas.microsoft.com/office/infopath/2007/PartnerControls"/>
    <ds:schemaRef ds:uri="e9f8f9fc-9b12-4b29-8cb1-5dccf9f079fd"/>
    <ds:schemaRef ds:uri="dcd59c47-bcaf-427c-a62e-b1897c0de6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834</Words>
  <Characters>4089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Charlet Wilson</dc:creator>
  <cp:keywords/>
  <dc:description/>
  <cp:lastModifiedBy>Charlet Wilson</cp:lastModifiedBy>
  <cp:revision>38</cp:revision>
  <cp:lastPrinted>2025-11-04T17:13:00Z</cp:lastPrinted>
  <dcterms:created xsi:type="dcterms:W3CDTF">2024-11-19T11:42:00Z</dcterms:created>
  <dcterms:modified xsi:type="dcterms:W3CDTF">2025-11-05T17:34:00Z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0x0101006E4907B636BFD544A475A52D2B1B69F8</vt:lpwstr>
  </property>
  <property fmtid="{D5CDD505-2E9C-101B-9397-08002B2CF9AE}" pid="3" name="MediaServiceImageTags">
    <vt:lpwstr/>
  </property>
</Properties>
</file>